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6C" w:rsidRPr="00B432F7" w:rsidRDefault="002C1F6C" w:rsidP="00B4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32F7">
        <w:rPr>
          <w:rFonts w:ascii="Times New Roman" w:hAnsi="Times New Roman" w:cs="Times New Roman"/>
          <w:b/>
          <w:sz w:val="24"/>
          <w:szCs w:val="24"/>
        </w:rPr>
        <w:t>Д</w:t>
      </w:r>
      <w:r w:rsidRPr="00B432F7"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proofErr w:type="gramStart"/>
      <w:r w:rsidRPr="00B432F7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proofErr w:type="gramEnd"/>
      <w:r w:rsidRPr="00B432F7">
        <w:rPr>
          <w:rFonts w:ascii="Times New Roman" w:hAnsi="Times New Roman" w:cs="Times New Roman"/>
          <w:b/>
          <w:sz w:val="24"/>
          <w:szCs w:val="24"/>
          <w:lang w:val="kk-KZ"/>
        </w:rPr>
        <w:t>іс №3</w:t>
      </w:r>
    </w:p>
    <w:p w:rsidR="002C1F6C" w:rsidRPr="00B432F7" w:rsidRDefault="002C1F6C" w:rsidP="00B4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32F7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B432F7">
        <w:rPr>
          <w:rFonts w:ascii="Times New Roman" w:hAnsi="Times New Roman" w:cs="Times New Roman"/>
          <w:sz w:val="24"/>
          <w:szCs w:val="24"/>
          <w:lang w:val="kk-KZ"/>
        </w:rPr>
        <w:t xml:space="preserve"> Металдардағы және электролиттердегі электрөткізгіштік механизмі. Зонналық теория. Термоэлектрлік құбылыстар. Шалаөткізгіштердің электрөткізгіштігі. Газдардың электрөткізгіштігі.</w:t>
      </w:r>
    </w:p>
    <w:p w:rsidR="002C1F6C" w:rsidRPr="00B432F7" w:rsidRDefault="002C1F6C" w:rsidP="00B4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32F7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432F7">
        <w:rPr>
          <w:rFonts w:ascii="Times New Roman" w:hAnsi="Times New Roman" w:cs="Times New Roman"/>
          <w:sz w:val="24"/>
          <w:szCs w:val="24"/>
          <w:lang w:val="kk-KZ"/>
        </w:rPr>
        <w:t>: Электр тогының табиғатын көрсету, металдардағы  заряд  тасымалдау шарттарымен таныстыру, Шала өткізгіштердегі электр тогінің табиғатын көрсету, шала өткізгіштердегі  заряд  тасымалдау шарттарымен, термоэлектрондық эмиссия құбылысымен таныстыру.</w:t>
      </w:r>
    </w:p>
    <w:p w:rsidR="002C1F6C" w:rsidRPr="00B432F7" w:rsidRDefault="002C1F6C" w:rsidP="00B4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32F7">
        <w:rPr>
          <w:rFonts w:ascii="Times New Roman" w:hAnsi="Times New Roman" w:cs="Times New Roman"/>
          <w:b/>
          <w:sz w:val="24"/>
          <w:szCs w:val="24"/>
          <w:lang w:val="kk-KZ"/>
        </w:rPr>
        <w:t>Жоспары</w:t>
      </w:r>
      <w:r w:rsidRPr="00B432F7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2C1F6C" w:rsidRPr="00B432F7" w:rsidRDefault="00A654F5" w:rsidP="00B4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32F7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2C1F6C" w:rsidRPr="00B432F7">
        <w:rPr>
          <w:rFonts w:ascii="Times New Roman" w:hAnsi="Times New Roman" w:cs="Times New Roman"/>
          <w:sz w:val="24"/>
          <w:szCs w:val="24"/>
          <w:lang w:val="kk-KZ"/>
        </w:rPr>
        <w:t>Классикалық электрондықтеорияның жетістіктері және қиыншылықтары.</w:t>
      </w:r>
    </w:p>
    <w:p w:rsidR="002C1F6C" w:rsidRPr="00B432F7" w:rsidRDefault="00A654F5" w:rsidP="00B4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B432F7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2C1F6C" w:rsidRPr="00B432F7">
        <w:rPr>
          <w:rFonts w:ascii="Times New Roman" w:hAnsi="Times New Roman" w:cs="Times New Roman"/>
          <w:sz w:val="24"/>
          <w:szCs w:val="24"/>
          <w:lang w:val="kk-KZ"/>
        </w:rPr>
        <w:t>Қатты денелерді жіктеу. Толмен және Стьюарт тәжірибелері. Мандельштам және Папалекси тәжірибелері. Металдардың  өткізгіштігінің классикалық теориясы. Электр кедергінің себебі. Ом және Джоуль-Ленц заңдарын түсіндіру. Асқын өткізгіштік.</w:t>
      </w:r>
    </w:p>
    <w:p w:rsidR="00A654F5" w:rsidRPr="00B432F7" w:rsidRDefault="00A654F5" w:rsidP="00B4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32F7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2C1F6C" w:rsidRPr="00B432F7">
        <w:rPr>
          <w:rFonts w:ascii="Times New Roman" w:hAnsi="Times New Roman" w:cs="Times New Roman"/>
          <w:sz w:val="24"/>
          <w:szCs w:val="24"/>
          <w:lang w:val="kk-KZ"/>
        </w:rPr>
        <w:t xml:space="preserve">Жартылай өткізгіштердің меншікті өткізгіштігі. Қоспалы өткізгіштік. Донорлар мен  акцепторлар. Жартылай өткізгіштердің өткізгіштігінің температураға тәуелділігі. Зеебек, Пельтье және Томсон эффектілері, олардың іс  жүзіндегі құндылығы. Жартылай өткізгіш диод және транзистор. </w:t>
      </w:r>
    </w:p>
    <w:p w:rsidR="00A654F5" w:rsidRPr="00B432F7" w:rsidRDefault="00A654F5" w:rsidP="00B4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32F7">
        <w:rPr>
          <w:rFonts w:ascii="Times New Roman" w:hAnsi="Times New Roman" w:cs="Times New Roman"/>
          <w:sz w:val="24"/>
          <w:szCs w:val="24"/>
          <w:lang w:val="kk-KZ"/>
        </w:rPr>
        <w:t>4. Зоналық теория  элементтері</w:t>
      </w:r>
    </w:p>
    <w:p w:rsidR="002C1F6C" w:rsidRPr="00B432F7" w:rsidRDefault="00A654F5" w:rsidP="00B432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32F7">
        <w:rPr>
          <w:rFonts w:ascii="Times New Roman" w:hAnsi="Times New Roman" w:cs="Times New Roman"/>
          <w:sz w:val="24"/>
          <w:szCs w:val="24"/>
          <w:lang w:val="kk-KZ"/>
        </w:rPr>
        <w:t xml:space="preserve">5. </w:t>
      </w:r>
      <w:r w:rsidR="002C1F6C" w:rsidRPr="00B432F7">
        <w:rPr>
          <w:rFonts w:ascii="Times New Roman" w:hAnsi="Times New Roman" w:cs="Times New Roman"/>
          <w:sz w:val="24"/>
          <w:szCs w:val="24"/>
          <w:lang w:val="kk-KZ"/>
        </w:rPr>
        <w:t>Термоэлектрондық эмиссия және оның іс жүзінде қолданылуы. Металл емес қатты денелердің электрондық, иондық және аралас өткізгіштігі.</w:t>
      </w:r>
    </w:p>
    <w:p w:rsidR="00B432F7" w:rsidRPr="00B432F7" w:rsidRDefault="00B432F7" w:rsidP="00B432F7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432F7">
        <w:rPr>
          <w:rFonts w:ascii="Times New Roman" w:hAnsi="Times New Roman" w:cs="Times New Roman"/>
          <w:b/>
          <w:sz w:val="24"/>
          <w:szCs w:val="24"/>
        </w:rPr>
        <w:t>Өзін</w:t>
      </w:r>
      <w:proofErr w:type="spellEnd"/>
      <w:r w:rsidRPr="00B432F7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B432F7">
        <w:rPr>
          <w:rFonts w:ascii="Times New Roman" w:hAnsi="Times New Roman" w:cs="Times New Roman"/>
          <w:b/>
          <w:sz w:val="24"/>
          <w:szCs w:val="24"/>
        </w:rPr>
        <w:t>өзі</w:t>
      </w:r>
      <w:proofErr w:type="spellEnd"/>
      <w:r w:rsidRPr="00B432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b/>
          <w:sz w:val="24"/>
          <w:szCs w:val="24"/>
        </w:rPr>
        <w:t>тексеру</w:t>
      </w:r>
      <w:proofErr w:type="spellEnd"/>
      <w:r w:rsidRPr="00B432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b/>
          <w:sz w:val="24"/>
          <w:szCs w:val="24"/>
        </w:rPr>
        <w:t>сұрақтары</w:t>
      </w:r>
      <w:proofErr w:type="spellEnd"/>
      <w:r w:rsidRPr="00B432F7">
        <w:rPr>
          <w:rFonts w:ascii="Times New Roman" w:hAnsi="Times New Roman" w:cs="Times New Roman"/>
          <w:b/>
          <w:sz w:val="24"/>
          <w:szCs w:val="24"/>
        </w:rPr>
        <w:t>:</w:t>
      </w:r>
    </w:p>
    <w:p w:rsidR="00B432F7" w:rsidRPr="00B432F7" w:rsidRDefault="00B432F7" w:rsidP="00B432F7">
      <w:pPr>
        <w:numPr>
          <w:ilvl w:val="0"/>
          <w:numId w:val="1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Металдардағы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заря</w:t>
      </w:r>
      <w:proofErr w:type="gramStart"/>
      <w:r w:rsidRPr="00B432F7">
        <w:rPr>
          <w:rFonts w:ascii="Times New Roman" w:hAnsi="Times New Roman" w:cs="Times New Roman"/>
          <w:sz w:val="24"/>
          <w:szCs w:val="24"/>
        </w:rPr>
        <w:t>д(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 xml:space="preserve">ток) 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тасымалдаушылары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табиғаты</w:t>
      </w:r>
      <w:proofErr w:type="spellEnd"/>
    </w:p>
    <w:p w:rsidR="00B432F7" w:rsidRPr="00B432F7" w:rsidRDefault="00B432F7" w:rsidP="00B432F7">
      <w:pPr>
        <w:numPr>
          <w:ilvl w:val="0"/>
          <w:numId w:val="1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Рикке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432F7">
        <w:rPr>
          <w:rFonts w:ascii="Times New Roman" w:hAnsi="Times New Roman" w:cs="Times New Roman"/>
          <w:sz w:val="24"/>
          <w:szCs w:val="24"/>
        </w:rPr>
        <w:t>тәж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>ірибесі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B432F7">
        <w:rPr>
          <w:rFonts w:ascii="Times New Roman" w:hAnsi="Times New Roman" w:cs="Times New Roman"/>
          <w:sz w:val="24"/>
          <w:szCs w:val="24"/>
        </w:rPr>
        <w:t xml:space="preserve">Мандельштам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Папалекси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тәжірибесі</w:t>
      </w:r>
      <w:proofErr w:type="spellEnd"/>
    </w:p>
    <w:p w:rsidR="00B432F7" w:rsidRPr="00B432F7" w:rsidRDefault="00B432F7" w:rsidP="00B432F7">
      <w:pPr>
        <w:numPr>
          <w:ilvl w:val="0"/>
          <w:numId w:val="1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Толмен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Стьюарт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432F7">
        <w:rPr>
          <w:rFonts w:ascii="Times New Roman" w:hAnsi="Times New Roman" w:cs="Times New Roman"/>
          <w:sz w:val="24"/>
          <w:szCs w:val="24"/>
        </w:rPr>
        <w:t>тәж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>ірибесі</w:t>
      </w:r>
      <w:proofErr w:type="spellEnd"/>
    </w:p>
    <w:p w:rsidR="00B432F7" w:rsidRPr="00B432F7" w:rsidRDefault="00B432F7" w:rsidP="00B432F7">
      <w:pPr>
        <w:numPr>
          <w:ilvl w:val="0"/>
          <w:numId w:val="1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32F7">
        <w:rPr>
          <w:rFonts w:ascii="Times New Roman" w:hAnsi="Times New Roman" w:cs="Times New Roman"/>
          <w:sz w:val="24"/>
          <w:szCs w:val="24"/>
        </w:rPr>
        <w:t xml:space="preserve">Электр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кедергісінің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себебі</w:t>
      </w:r>
      <w:proofErr w:type="spellEnd"/>
    </w:p>
    <w:p w:rsidR="00B432F7" w:rsidRPr="00B432F7" w:rsidRDefault="00B432F7" w:rsidP="00B432F7">
      <w:pPr>
        <w:numPr>
          <w:ilvl w:val="0"/>
          <w:numId w:val="1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32F7">
        <w:rPr>
          <w:rFonts w:ascii="Times New Roman" w:hAnsi="Times New Roman" w:cs="Times New Roman"/>
          <w:sz w:val="24"/>
          <w:szCs w:val="24"/>
        </w:rPr>
        <w:t xml:space="preserve">Металл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</w:t>
      </w:r>
      <w:proofErr w:type="gramStart"/>
      <w:r w:rsidRPr="00B432F7">
        <w:rPr>
          <w:rFonts w:ascii="Times New Roman" w:hAnsi="Times New Roman" w:cs="Times New Roman"/>
          <w:sz w:val="24"/>
          <w:szCs w:val="24"/>
        </w:rPr>
        <w:t>шт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>ігінің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зат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табиғатына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температурасына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тәуелділігі</w:t>
      </w:r>
      <w:proofErr w:type="spellEnd"/>
    </w:p>
    <w:p w:rsidR="00B432F7" w:rsidRPr="00B432F7" w:rsidRDefault="00B432F7" w:rsidP="00B432F7">
      <w:pPr>
        <w:numPr>
          <w:ilvl w:val="0"/>
          <w:numId w:val="1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32F7">
        <w:rPr>
          <w:rFonts w:ascii="Times New Roman" w:hAnsi="Times New Roman" w:cs="Times New Roman"/>
          <w:sz w:val="24"/>
          <w:szCs w:val="24"/>
        </w:rPr>
        <w:t xml:space="preserve">Ток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өткенде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өткізгіштердің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қызу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себептері</w:t>
      </w:r>
      <w:proofErr w:type="spellEnd"/>
    </w:p>
    <w:p w:rsidR="00B432F7" w:rsidRPr="00B432F7" w:rsidRDefault="00B432F7" w:rsidP="00B432F7">
      <w:pPr>
        <w:numPr>
          <w:ilvl w:val="0"/>
          <w:numId w:val="1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432F7">
        <w:rPr>
          <w:rFonts w:ascii="Times New Roman" w:hAnsi="Times New Roman" w:cs="Times New Roman"/>
          <w:sz w:val="24"/>
          <w:szCs w:val="24"/>
        </w:rPr>
        <w:t xml:space="preserve">Ом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>әне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Джоуль-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Ленц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заңын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түсіндіру</w:t>
      </w:r>
      <w:proofErr w:type="spellEnd"/>
    </w:p>
    <w:p w:rsidR="00B432F7" w:rsidRPr="00B432F7" w:rsidRDefault="00B432F7" w:rsidP="00B432F7">
      <w:pPr>
        <w:numPr>
          <w:ilvl w:val="0"/>
          <w:numId w:val="1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Бі</w:t>
      </w:r>
      <w:proofErr w:type="gramStart"/>
      <w:r w:rsidRPr="00B432F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атомды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идеал электрон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газының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моделі</w:t>
      </w:r>
      <w:proofErr w:type="spellEnd"/>
    </w:p>
    <w:p w:rsidR="00B432F7" w:rsidRPr="00B432F7" w:rsidRDefault="00B432F7" w:rsidP="00B432F7">
      <w:pPr>
        <w:numPr>
          <w:ilvl w:val="0"/>
          <w:numId w:val="1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Электронның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бі</w:t>
      </w:r>
      <w:proofErr w:type="gramStart"/>
      <w:r w:rsidRPr="00B432F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еркіндік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дәрежесіне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келетін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энергия</w:t>
      </w:r>
    </w:p>
    <w:p w:rsidR="00B432F7" w:rsidRPr="00B432F7" w:rsidRDefault="00B432F7" w:rsidP="00B432F7">
      <w:pPr>
        <w:numPr>
          <w:ilvl w:val="0"/>
          <w:numId w:val="1"/>
        </w:numPr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Металдың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жылу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</w:t>
      </w:r>
      <w:proofErr w:type="gramStart"/>
      <w:r w:rsidRPr="00B432F7">
        <w:rPr>
          <w:rFonts w:ascii="Times New Roman" w:hAnsi="Times New Roman" w:cs="Times New Roman"/>
          <w:sz w:val="24"/>
          <w:szCs w:val="24"/>
        </w:rPr>
        <w:t>шт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>ігі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өткізгіштігінің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арасындағы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байланыс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. Видеман Франц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заңы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>.</w:t>
      </w:r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32F7">
        <w:rPr>
          <w:rFonts w:ascii="Times New Roman" w:hAnsi="Times New Roman" w:cs="Times New Roman"/>
          <w:sz w:val="24"/>
          <w:szCs w:val="24"/>
          <w:lang w:val="kk-KZ"/>
        </w:rPr>
        <w:t xml:space="preserve">Әртүрлі қатты денелерде зарядтардың еркін тасымалдаушылардың температурадан тәуелділігі.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Металдар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шала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өткізгіштер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>.</w:t>
      </w:r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32F7">
        <w:rPr>
          <w:rFonts w:ascii="Times New Roman" w:hAnsi="Times New Roman" w:cs="Times New Roman"/>
          <w:sz w:val="24"/>
          <w:szCs w:val="24"/>
        </w:rPr>
        <w:t xml:space="preserve">Шала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өткізгіштердің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меншікті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</w:t>
      </w:r>
      <w:proofErr w:type="gramStart"/>
      <w:r w:rsidRPr="00B432F7">
        <w:rPr>
          <w:rFonts w:ascii="Times New Roman" w:hAnsi="Times New Roman" w:cs="Times New Roman"/>
          <w:sz w:val="24"/>
          <w:szCs w:val="24"/>
        </w:rPr>
        <w:t>шт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>ігі</w:t>
      </w:r>
      <w:proofErr w:type="spellEnd"/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Еркін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заряд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тасымалдаушылардың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болуы</w:t>
      </w:r>
      <w:proofErr w:type="spellEnd"/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Электрондар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кемтіктер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B432F7">
        <w:rPr>
          <w:rFonts w:ascii="Times New Roman" w:hAnsi="Times New Roman" w:cs="Times New Roman"/>
          <w:sz w:val="24"/>
          <w:szCs w:val="24"/>
        </w:rPr>
        <w:t xml:space="preserve">Рекомбинация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процесі</w:t>
      </w:r>
      <w:proofErr w:type="spellEnd"/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32F7">
        <w:rPr>
          <w:rFonts w:ascii="Times New Roman" w:hAnsi="Times New Roman" w:cs="Times New Roman"/>
          <w:sz w:val="24"/>
          <w:szCs w:val="24"/>
        </w:rPr>
        <w:t xml:space="preserve">Шала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өткізгіштердің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қоспалық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</w:t>
      </w:r>
      <w:proofErr w:type="gramStart"/>
      <w:r w:rsidRPr="00B432F7">
        <w:rPr>
          <w:rFonts w:ascii="Times New Roman" w:hAnsi="Times New Roman" w:cs="Times New Roman"/>
          <w:sz w:val="24"/>
          <w:szCs w:val="24"/>
        </w:rPr>
        <w:t>шт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>ігі</w:t>
      </w:r>
      <w:proofErr w:type="spellEnd"/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Донарлық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акцепторлық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қоспалар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заряд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тасымалдаушылар</w:t>
      </w:r>
      <w:proofErr w:type="spellEnd"/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Термоэлектрондық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эмиссия</w:t>
      </w:r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32F7">
        <w:rPr>
          <w:rFonts w:ascii="Times New Roman" w:hAnsi="Times New Roman" w:cs="Times New Roman"/>
          <w:sz w:val="24"/>
          <w:szCs w:val="24"/>
        </w:rPr>
        <w:t xml:space="preserve">Ферми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деңгейінің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ролі</w:t>
      </w:r>
      <w:proofErr w:type="spellEnd"/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Зеебек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эффектісі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Термо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эқк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>. Термопара</w:t>
      </w:r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Пельтье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құбылысы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токтың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контактіден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өткенде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жылудың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жұтылуы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бө</w:t>
      </w:r>
      <w:proofErr w:type="gramStart"/>
      <w:r w:rsidRPr="00B432F7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>інуі</w:t>
      </w:r>
      <w:proofErr w:type="spellEnd"/>
    </w:p>
    <w:p w:rsidR="00B432F7" w:rsidRPr="00B432F7" w:rsidRDefault="00B432F7" w:rsidP="00B432F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32F7">
        <w:rPr>
          <w:rFonts w:ascii="Times New Roman" w:hAnsi="Times New Roman" w:cs="Times New Roman"/>
          <w:sz w:val="24"/>
          <w:szCs w:val="24"/>
        </w:rPr>
        <w:t xml:space="preserve">Томсон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құбылысы</w:t>
      </w:r>
      <w:proofErr w:type="spellEnd"/>
    </w:p>
    <w:p w:rsidR="00B432F7" w:rsidRPr="00B432F7" w:rsidRDefault="00B432F7" w:rsidP="00B432F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32F7">
        <w:rPr>
          <w:rFonts w:ascii="Times New Roman" w:hAnsi="Times New Roman" w:cs="Times New Roman"/>
          <w:sz w:val="24"/>
          <w:szCs w:val="24"/>
        </w:rPr>
        <w:t xml:space="preserve">Шала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өткізгіштер</w:t>
      </w:r>
      <w:proofErr w:type="gramStart"/>
      <w:r w:rsidRPr="00B432F7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>лардың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меншікті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қоспалық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өткізгіштігі</w:t>
      </w:r>
      <w:proofErr w:type="spellEnd"/>
    </w:p>
    <w:p w:rsidR="00B432F7" w:rsidRPr="00B432F7" w:rsidRDefault="00B432F7" w:rsidP="00B432F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432F7">
        <w:rPr>
          <w:rFonts w:ascii="Times New Roman" w:hAnsi="Times New Roman" w:cs="Times New Roman"/>
          <w:sz w:val="24"/>
          <w:szCs w:val="24"/>
        </w:rPr>
        <w:t xml:space="preserve">Шала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өткізгіштердің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кедергісінің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432F7">
        <w:rPr>
          <w:rFonts w:ascii="Times New Roman" w:hAnsi="Times New Roman" w:cs="Times New Roman"/>
          <w:sz w:val="24"/>
          <w:szCs w:val="24"/>
        </w:rPr>
        <w:t>температура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>ға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тәуелділігі</w:t>
      </w:r>
      <w:proofErr w:type="spellEnd"/>
    </w:p>
    <w:p w:rsidR="00B432F7" w:rsidRPr="00B432F7" w:rsidRDefault="00B432F7" w:rsidP="00B432F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Электронның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заттан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шығ</w:t>
      </w:r>
      <w:proofErr w:type="gramStart"/>
      <w:r w:rsidRPr="00B432F7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жұмысы</w:t>
      </w:r>
      <w:proofErr w:type="spellEnd"/>
    </w:p>
    <w:p w:rsidR="00B432F7" w:rsidRPr="00B432F7" w:rsidRDefault="00B432F7" w:rsidP="00B432F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Потенциальдардың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контакті</w:t>
      </w:r>
      <w:proofErr w:type="gramStart"/>
      <w:r w:rsidRPr="00B432F7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B432F7">
        <w:rPr>
          <w:rFonts w:ascii="Times New Roman" w:hAnsi="Times New Roman" w:cs="Times New Roman"/>
          <w:sz w:val="24"/>
          <w:szCs w:val="24"/>
        </w:rPr>
        <w:t>ік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</w:p>
    <w:p w:rsidR="008B49EB" w:rsidRPr="00B432F7" w:rsidRDefault="00B432F7" w:rsidP="00B432F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432F7">
        <w:rPr>
          <w:rFonts w:ascii="Times New Roman" w:hAnsi="Times New Roman" w:cs="Times New Roman"/>
          <w:sz w:val="24"/>
          <w:szCs w:val="24"/>
        </w:rPr>
        <w:t>Термоэлектрлік</w:t>
      </w:r>
      <w:proofErr w:type="spellEnd"/>
      <w:r w:rsidRPr="00B4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2F7">
        <w:rPr>
          <w:rFonts w:ascii="Times New Roman" w:hAnsi="Times New Roman" w:cs="Times New Roman"/>
          <w:sz w:val="24"/>
          <w:szCs w:val="24"/>
        </w:rPr>
        <w:t>құбылыстар</w:t>
      </w:r>
      <w:bookmarkStart w:id="0" w:name="_GoBack"/>
      <w:bookmarkEnd w:id="0"/>
      <w:proofErr w:type="spellEnd"/>
    </w:p>
    <w:sectPr w:rsidR="008B49EB" w:rsidRPr="00B43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79E9"/>
    <w:multiLevelType w:val="hybridMultilevel"/>
    <w:tmpl w:val="418A9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C557CB"/>
    <w:multiLevelType w:val="hybridMultilevel"/>
    <w:tmpl w:val="875653FE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9F5D46"/>
    <w:multiLevelType w:val="hybridMultilevel"/>
    <w:tmpl w:val="01CADB9C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F6C"/>
    <w:rsid w:val="002C1F6C"/>
    <w:rsid w:val="005D4DF4"/>
    <w:rsid w:val="008B49EB"/>
    <w:rsid w:val="00A654F5"/>
    <w:rsid w:val="00B4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2019-01-15T05:30:00Z</dcterms:created>
  <dcterms:modified xsi:type="dcterms:W3CDTF">2019-01-15T06:13:00Z</dcterms:modified>
</cp:coreProperties>
</file>